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6BE" w:rsidRDefault="009526BE" w:rsidP="009526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9526BE" w:rsidRDefault="009526BE" w:rsidP="009526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9526BE" w:rsidRDefault="009526BE" w:rsidP="009526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9526BE" w:rsidRDefault="009526BE" w:rsidP="009526BE">
      <w:pPr>
        <w:tabs>
          <w:tab w:val="left" w:pos="36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9526BE" w:rsidRDefault="009526BE" w:rsidP="009526BE">
      <w:pPr>
        <w:tabs>
          <w:tab w:val="left" w:pos="36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526BE" w:rsidRDefault="009526BE" w:rsidP="009526BE">
      <w:pPr>
        <w:tabs>
          <w:tab w:val="left" w:pos="718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03.11.2017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№ 10/2</w:t>
      </w:r>
    </w:p>
    <w:p w:rsidR="009526BE" w:rsidRDefault="009526BE" w:rsidP="009526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Селино</w:t>
      </w:r>
    </w:p>
    <w:p w:rsidR="009526BE" w:rsidRDefault="009526BE" w:rsidP="009526BE">
      <w:pPr>
        <w:rPr>
          <w:rFonts w:ascii="Times New Roman" w:hAnsi="Times New Roman" w:cs="Times New Roman"/>
          <w:sz w:val="28"/>
          <w:szCs w:val="28"/>
        </w:rPr>
      </w:pPr>
    </w:p>
    <w:p w:rsidR="009526BE" w:rsidRDefault="009526BE" w:rsidP="009526BE">
      <w:pPr>
        <w:tabs>
          <w:tab w:val="left" w:pos="32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возложении обязанностей главы Селинского сельского поселения</w:t>
      </w:r>
    </w:p>
    <w:p w:rsidR="009526BE" w:rsidRDefault="009526BE" w:rsidP="009526BE">
      <w:pPr>
        <w:rPr>
          <w:rFonts w:ascii="Times New Roman" w:hAnsi="Times New Roman" w:cs="Times New Roman"/>
          <w:sz w:val="28"/>
          <w:szCs w:val="28"/>
        </w:rPr>
      </w:pPr>
    </w:p>
    <w:p w:rsidR="009526BE" w:rsidRDefault="009526BE" w:rsidP="009526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 со статьей  33 Устава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9526BE" w:rsidRDefault="009526BE" w:rsidP="009526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Возложить исполнение обязанностей главы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 с 04 ноября 2017 года на специалиста по финансам администрации Селинского с</w:t>
      </w:r>
      <w:r w:rsidR="00E00627">
        <w:rPr>
          <w:rFonts w:ascii="Times New Roman" w:hAnsi="Times New Roman" w:cs="Times New Roman"/>
          <w:sz w:val="28"/>
          <w:szCs w:val="28"/>
        </w:rPr>
        <w:t>ельского поселения Сергееву Л.</w:t>
      </w:r>
      <w:proofErr w:type="gramStart"/>
      <w:r w:rsidR="00E0062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00627">
        <w:rPr>
          <w:rFonts w:ascii="Times New Roman" w:hAnsi="Times New Roman" w:cs="Times New Roman"/>
          <w:sz w:val="28"/>
          <w:szCs w:val="28"/>
        </w:rPr>
        <w:t xml:space="preserve"> с доплатой 35 % от денежного содержания главы администрации Селинского сельского поселения согласно штатного расписания.</w:t>
      </w:r>
    </w:p>
    <w:p w:rsidR="00E00627" w:rsidRPr="00E00627" w:rsidRDefault="00E00627" w:rsidP="00E0062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526BE" w:rsidRDefault="009526BE" w:rsidP="009526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порядке.</w:t>
      </w:r>
    </w:p>
    <w:p w:rsidR="009526BE" w:rsidRDefault="009526BE" w:rsidP="009526BE">
      <w:pPr>
        <w:jc w:val="both"/>
      </w:pPr>
    </w:p>
    <w:p w:rsidR="009526BE" w:rsidRDefault="009526BE" w:rsidP="009526BE">
      <w:pPr>
        <w:jc w:val="both"/>
      </w:pPr>
    </w:p>
    <w:p w:rsidR="009526BE" w:rsidRDefault="009526BE" w:rsidP="009526BE">
      <w:pPr>
        <w:jc w:val="both"/>
      </w:pPr>
    </w:p>
    <w:p w:rsidR="009526BE" w:rsidRDefault="009526BE" w:rsidP="00952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Селинского</w:t>
      </w:r>
    </w:p>
    <w:p w:rsidR="009526BE" w:rsidRDefault="009526BE" w:rsidP="00952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поселения:      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</w:p>
    <w:p w:rsidR="009526BE" w:rsidRDefault="009526BE" w:rsidP="009526BE"/>
    <w:p w:rsidR="006E7EC4" w:rsidRDefault="006E7EC4"/>
    <w:sectPr w:rsidR="006E7EC4" w:rsidSect="00194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A189A"/>
    <w:multiLevelType w:val="hybridMultilevel"/>
    <w:tmpl w:val="7004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6BE"/>
    <w:rsid w:val="006E7EC4"/>
    <w:rsid w:val="009526BE"/>
    <w:rsid w:val="00BC2BF0"/>
    <w:rsid w:val="00E0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1F840-31A5-4C67-9C73-9FA4F146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Селино</cp:lastModifiedBy>
  <cp:revision>3</cp:revision>
  <cp:lastPrinted>2017-11-20T11:26:00Z</cp:lastPrinted>
  <dcterms:created xsi:type="dcterms:W3CDTF">2017-10-25T11:57:00Z</dcterms:created>
  <dcterms:modified xsi:type="dcterms:W3CDTF">2017-11-20T11:26:00Z</dcterms:modified>
</cp:coreProperties>
</file>